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36B" w:rsidRPr="00250B14" w:rsidRDefault="00496FB4" w:rsidP="003C56AA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27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458" w:rsidRPr="00496FB4" w:rsidRDefault="00605458" w:rsidP="003C56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</w:t>
      </w:r>
      <w:r w:rsidR="00496FB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496FB4">
        <w:rPr>
          <w:rFonts w:ascii="Times New Roman" w:hAnsi="Times New Roman" w:cs="Times New Roman"/>
          <w:b/>
          <w:sz w:val="28"/>
          <w:szCs w:val="28"/>
        </w:rPr>
        <w:t xml:space="preserve"> РЕСПУБЛИК</w:t>
      </w:r>
      <w:r w:rsidR="00496FB4">
        <w:rPr>
          <w:rFonts w:ascii="Times New Roman" w:hAnsi="Times New Roman" w:cs="Times New Roman"/>
          <w:b/>
          <w:sz w:val="28"/>
          <w:szCs w:val="28"/>
          <w:lang w:val="ky-KG"/>
        </w:rPr>
        <w:t>АСЫНЫН ӨКМӨТҮНҮН ТОКТОМУ</w:t>
      </w:r>
    </w:p>
    <w:p w:rsidR="003C56AA" w:rsidRPr="00BF174D" w:rsidRDefault="003C56AA" w:rsidP="003C56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2D7B" w:rsidRDefault="00605458" w:rsidP="00552D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496FB4">
        <w:rPr>
          <w:rFonts w:ascii="Times New Roman" w:hAnsi="Times New Roman" w:cs="Times New Roman"/>
          <w:b/>
          <w:sz w:val="28"/>
          <w:szCs w:val="28"/>
          <w:lang w:val="ky-KG"/>
        </w:rPr>
        <w:t>2008-</w:t>
      </w:r>
      <w:r w:rsidR="006E0BC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жылдын 18-сентябрындагы №519 Бишкек шаарында  </w:t>
      </w:r>
      <w:r w:rsidR="00552D7B" w:rsidRPr="00BF174D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552D7B" w:rsidRPr="00BF174D">
        <w:rPr>
          <w:rFonts w:ascii="Times New Roman" w:hAnsi="Times New Roman" w:cs="Times New Roman"/>
          <w:b/>
          <w:sz w:val="28"/>
          <w:szCs w:val="28"/>
        </w:rPr>
        <w:t>Дыйкан</w:t>
      </w:r>
      <w:proofErr w:type="spellEnd"/>
      <w:r w:rsidR="00552D7B" w:rsidRPr="00BF174D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552D7B" w:rsidRDefault="006E0BCC" w:rsidP="00614E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муниципалдык соода-</w:t>
      </w:r>
      <w:r w:rsidR="00765435">
        <w:rPr>
          <w:rFonts w:ascii="Times New Roman" w:hAnsi="Times New Roman" w:cs="Times New Roman"/>
          <w:b/>
          <w:sz w:val="28"/>
          <w:szCs w:val="28"/>
          <w:lang w:val="ky-KG"/>
        </w:rPr>
        <w:t>базар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комплекс</w:t>
      </w:r>
      <w:r w:rsidR="00616362">
        <w:rPr>
          <w:rFonts w:ascii="Times New Roman" w:hAnsi="Times New Roman" w:cs="Times New Roman"/>
          <w:b/>
          <w:sz w:val="28"/>
          <w:szCs w:val="28"/>
          <w:lang w:val="ky-KG"/>
        </w:rPr>
        <w:t>ин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="00552D7B">
        <w:rPr>
          <w:rFonts w:ascii="Times New Roman" w:hAnsi="Times New Roman" w:cs="Times New Roman"/>
          <w:b/>
          <w:sz w:val="28"/>
          <w:szCs w:val="28"/>
          <w:lang w:val="ky-KG"/>
        </w:rPr>
        <w:t>уюштуруу жөнүндө Кыргыз  Республикасынын Өкмөтүнүн токтому күчүн жоготту деп табуу  тууралуу”</w:t>
      </w:r>
    </w:p>
    <w:p w:rsidR="00614EC9" w:rsidRPr="00552D7B" w:rsidRDefault="00614EC9" w:rsidP="00614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52D7B" w:rsidRDefault="00552D7B" w:rsidP="00614E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Өкмөтү жөнүндө”  Кыргыз Республикасынын Конституциялык мыйзамынын 10 жана 17-беренелерине ылайык Кыргыз Республикасынын </w:t>
      </w:r>
      <w:r w:rsidR="00616362">
        <w:rPr>
          <w:rFonts w:ascii="Times New Roman" w:hAnsi="Times New Roman" w:cs="Times New Roman"/>
          <w:sz w:val="28"/>
          <w:szCs w:val="28"/>
          <w:lang w:val="ky-KG"/>
        </w:rPr>
        <w:t xml:space="preserve">Өкмөтү токтом кылат: </w:t>
      </w:r>
    </w:p>
    <w:p w:rsidR="00616362" w:rsidRDefault="00616362" w:rsidP="006163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37285F" w:rsidRPr="00616362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86354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616362">
        <w:rPr>
          <w:rFonts w:ascii="Times New Roman" w:hAnsi="Times New Roman" w:cs="Times New Roman"/>
          <w:sz w:val="28"/>
          <w:szCs w:val="28"/>
          <w:lang w:val="ky-KG"/>
        </w:rPr>
        <w:t xml:space="preserve">2008-жылдын 18-сентябрындагы №519 </w:t>
      </w:r>
      <w:r w:rsidR="00E56E2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616362">
        <w:rPr>
          <w:rFonts w:ascii="Times New Roman" w:hAnsi="Times New Roman" w:cs="Times New Roman"/>
          <w:sz w:val="28"/>
          <w:szCs w:val="28"/>
          <w:lang w:val="ky-KG"/>
        </w:rPr>
        <w:t>Бишкек шаарында  «Дыйкан» муници</w:t>
      </w:r>
      <w:r>
        <w:rPr>
          <w:rFonts w:ascii="Times New Roman" w:hAnsi="Times New Roman" w:cs="Times New Roman"/>
          <w:sz w:val="28"/>
          <w:szCs w:val="28"/>
          <w:lang w:val="ky-KG"/>
        </w:rPr>
        <w:t>палдык соода-</w:t>
      </w:r>
      <w:r w:rsidR="00765435">
        <w:rPr>
          <w:rFonts w:ascii="Times New Roman" w:hAnsi="Times New Roman" w:cs="Times New Roman"/>
          <w:sz w:val="28"/>
          <w:szCs w:val="28"/>
          <w:lang w:val="ky-KG"/>
        </w:rPr>
        <w:t>базар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комплексин</w:t>
      </w:r>
      <w:r w:rsidRPr="00616362">
        <w:rPr>
          <w:rFonts w:ascii="Times New Roman" w:hAnsi="Times New Roman" w:cs="Times New Roman"/>
          <w:sz w:val="28"/>
          <w:szCs w:val="28"/>
          <w:lang w:val="ky-KG"/>
        </w:rPr>
        <w:t xml:space="preserve">  уюштуруу жөнүндө</w:t>
      </w:r>
      <w:r w:rsidR="00E56E22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616362">
        <w:rPr>
          <w:rFonts w:ascii="Times New Roman" w:hAnsi="Times New Roman" w:cs="Times New Roman"/>
          <w:sz w:val="28"/>
          <w:szCs w:val="28"/>
          <w:lang w:val="ky-KG"/>
        </w:rPr>
        <w:t xml:space="preserve"> Кыргыз  Республикасынын Өкмөтүнүн токтому күчүн жоготту деп таб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ылсын. </w:t>
      </w:r>
    </w:p>
    <w:p w:rsidR="00616362" w:rsidRPr="00616362" w:rsidRDefault="0037285F" w:rsidP="003728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16362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61636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Өкмөтүнө караштуу Мамлекеттик мүлктү башкаруу фонду, Кыргыз Республикасынын Транспорт жана жол министрлиги, </w:t>
      </w:r>
      <w:r w:rsidR="00616362" w:rsidRPr="00616362">
        <w:rPr>
          <w:rFonts w:ascii="Times New Roman" w:hAnsi="Times New Roman" w:cs="Times New Roman"/>
          <w:sz w:val="28"/>
          <w:szCs w:val="28"/>
          <w:lang w:val="ky-KG"/>
        </w:rPr>
        <w:t>«Кыргыз темир жолу»</w:t>
      </w:r>
      <w:r w:rsidR="00616362">
        <w:rPr>
          <w:rFonts w:ascii="Times New Roman" w:hAnsi="Times New Roman" w:cs="Times New Roman"/>
          <w:sz w:val="28"/>
          <w:szCs w:val="28"/>
          <w:lang w:val="ky-KG"/>
        </w:rPr>
        <w:t xml:space="preserve"> Улуттук компаниясы” Мамлекеттик ишканасы бул токтомдон келип чыккан  чараларды кабыл алсын. </w:t>
      </w:r>
    </w:p>
    <w:p w:rsidR="00616362" w:rsidRDefault="001C4001" w:rsidP="003728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16362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D67EF9" w:rsidRPr="00616362">
        <w:rPr>
          <w:rFonts w:ascii="Times New Roman" w:hAnsi="Times New Roman" w:cs="Times New Roman"/>
          <w:sz w:val="28"/>
          <w:szCs w:val="28"/>
          <w:lang w:val="ky-KG"/>
        </w:rPr>
        <w:t xml:space="preserve">Бишкек </w:t>
      </w:r>
      <w:r w:rsidR="00616362">
        <w:rPr>
          <w:rFonts w:ascii="Times New Roman" w:hAnsi="Times New Roman" w:cs="Times New Roman"/>
          <w:sz w:val="28"/>
          <w:szCs w:val="28"/>
          <w:lang w:val="ky-KG"/>
        </w:rPr>
        <w:t>шаарынын Мэриясы  2008-жылдын 7-августундагы №353 “Айыл-чарба продук</w:t>
      </w:r>
      <w:r w:rsidR="00E56E22">
        <w:rPr>
          <w:rFonts w:ascii="Times New Roman" w:hAnsi="Times New Roman" w:cs="Times New Roman"/>
          <w:sz w:val="28"/>
          <w:szCs w:val="28"/>
          <w:lang w:val="ky-KG"/>
        </w:rPr>
        <w:t>тыларын</w:t>
      </w:r>
      <w:r w:rsidR="00616362">
        <w:rPr>
          <w:rFonts w:ascii="Times New Roman" w:hAnsi="Times New Roman" w:cs="Times New Roman"/>
          <w:sz w:val="28"/>
          <w:szCs w:val="28"/>
          <w:lang w:val="ky-KG"/>
        </w:rPr>
        <w:t xml:space="preserve"> жана азык-түлүк товарларын сатуу боюнча м</w:t>
      </w:r>
      <w:r w:rsidR="00E56E22">
        <w:rPr>
          <w:rFonts w:ascii="Times New Roman" w:hAnsi="Times New Roman" w:cs="Times New Roman"/>
          <w:sz w:val="28"/>
          <w:szCs w:val="28"/>
          <w:lang w:val="ky-KG"/>
        </w:rPr>
        <w:t xml:space="preserve">униципалдык </w:t>
      </w:r>
      <w:r w:rsidR="00580B02">
        <w:rPr>
          <w:rFonts w:ascii="Times New Roman" w:hAnsi="Times New Roman" w:cs="Times New Roman"/>
          <w:sz w:val="28"/>
          <w:szCs w:val="28"/>
          <w:lang w:val="ky-KG"/>
        </w:rPr>
        <w:t xml:space="preserve">базарды  </w:t>
      </w:r>
      <w:r w:rsidR="00E56E22">
        <w:rPr>
          <w:rFonts w:ascii="Times New Roman" w:hAnsi="Times New Roman" w:cs="Times New Roman"/>
          <w:sz w:val="28"/>
          <w:szCs w:val="28"/>
          <w:lang w:val="ky-KG"/>
        </w:rPr>
        <w:t>уюштуруунун</w:t>
      </w:r>
      <w:r w:rsidR="00616362">
        <w:rPr>
          <w:rFonts w:ascii="Times New Roman" w:hAnsi="Times New Roman" w:cs="Times New Roman"/>
          <w:sz w:val="28"/>
          <w:szCs w:val="28"/>
          <w:lang w:val="ky-KG"/>
        </w:rPr>
        <w:t xml:space="preserve"> чаралары жөнүндө” токтомун жокко чыгарсын. </w:t>
      </w:r>
    </w:p>
    <w:p w:rsidR="00616362" w:rsidRDefault="0037285F" w:rsidP="003728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56E22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616362">
        <w:rPr>
          <w:rFonts w:ascii="Times New Roman" w:hAnsi="Times New Roman" w:cs="Times New Roman"/>
          <w:sz w:val="28"/>
          <w:szCs w:val="28"/>
          <w:lang w:val="ky-KG"/>
        </w:rPr>
        <w:t xml:space="preserve">Бул токтом расмий жарыялангандан он беш күн өткөндөн кийин </w:t>
      </w:r>
      <w:r w:rsidR="00E56E22">
        <w:rPr>
          <w:rFonts w:ascii="Times New Roman" w:hAnsi="Times New Roman" w:cs="Times New Roman"/>
          <w:sz w:val="28"/>
          <w:szCs w:val="28"/>
          <w:lang w:val="ky-KG"/>
        </w:rPr>
        <w:t xml:space="preserve">күчүнө кирет. </w:t>
      </w:r>
    </w:p>
    <w:p w:rsidR="00614EC9" w:rsidRPr="00CA4C50" w:rsidRDefault="00614EC9" w:rsidP="00614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14EC9" w:rsidRPr="00CA4C50" w:rsidRDefault="00614EC9" w:rsidP="00614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14EC9" w:rsidRPr="00CA4C50" w:rsidRDefault="00614EC9" w:rsidP="00614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A4C50" w:rsidRDefault="00BF174D" w:rsidP="00614E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5303">
        <w:rPr>
          <w:rFonts w:ascii="Times New Roman" w:hAnsi="Times New Roman" w:cs="Times New Roman"/>
          <w:b/>
          <w:sz w:val="28"/>
          <w:szCs w:val="28"/>
        </w:rPr>
        <w:tab/>
      </w:r>
      <w:r w:rsidRPr="002E5303">
        <w:rPr>
          <w:rFonts w:ascii="Times New Roman" w:hAnsi="Times New Roman" w:cs="Times New Roman"/>
          <w:b/>
          <w:sz w:val="28"/>
          <w:szCs w:val="28"/>
        </w:rPr>
        <w:tab/>
      </w:r>
      <w:r w:rsidRPr="002E5303">
        <w:rPr>
          <w:rFonts w:ascii="Times New Roman" w:hAnsi="Times New Roman" w:cs="Times New Roman"/>
          <w:b/>
          <w:sz w:val="28"/>
          <w:szCs w:val="28"/>
        </w:rPr>
        <w:tab/>
      </w:r>
      <w:r w:rsidRPr="002E5303">
        <w:rPr>
          <w:rFonts w:ascii="Times New Roman" w:hAnsi="Times New Roman" w:cs="Times New Roman"/>
          <w:b/>
          <w:sz w:val="28"/>
          <w:szCs w:val="28"/>
        </w:rPr>
        <w:tab/>
      </w:r>
      <w:r w:rsidRPr="002E5303">
        <w:rPr>
          <w:rFonts w:ascii="Times New Roman" w:hAnsi="Times New Roman" w:cs="Times New Roman"/>
          <w:b/>
          <w:sz w:val="28"/>
          <w:szCs w:val="28"/>
        </w:rPr>
        <w:tab/>
      </w:r>
      <w:r w:rsidRPr="002E5303">
        <w:rPr>
          <w:rFonts w:ascii="Times New Roman" w:hAnsi="Times New Roman" w:cs="Times New Roman"/>
          <w:b/>
          <w:sz w:val="28"/>
          <w:szCs w:val="28"/>
        </w:rPr>
        <w:tab/>
      </w:r>
    </w:p>
    <w:p w:rsidR="00CA4C50" w:rsidRDefault="00614EC9" w:rsidP="00614E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E5303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="00CA4C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A4C50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="00CA4C5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A4C50" w:rsidRPr="002E5303" w:rsidRDefault="00CA4C50" w:rsidP="00CA4C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5303">
        <w:rPr>
          <w:rFonts w:ascii="Times New Roman" w:hAnsi="Times New Roman" w:cs="Times New Roman"/>
          <w:b/>
          <w:sz w:val="28"/>
          <w:szCs w:val="28"/>
        </w:rPr>
        <w:t>Премьер-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2E5303">
        <w:rPr>
          <w:rFonts w:ascii="Times New Roman" w:hAnsi="Times New Roman" w:cs="Times New Roman"/>
          <w:b/>
          <w:sz w:val="28"/>
          <w:szCs w:val="28"/>
        </w:rPr>
        <w:t>инистр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Pr="002E530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E5303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Pr="002E5303">
        <w:rPr>
          <w:rFonts w:ascii="Times New Roman" w:hAnsi="Times New Roman" w:cs="Times New Roman"/>
          <w:b/>
          <w:sz w:val="28"/>
          <w:szCs w:val="28"/>
        </w:rPr>
        <w:t>М.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E5303">
        <w:rPr>
          <w:rFonts w:ascii="Times New Roman" w:hAnsi="Times New Roman" w:cs="Times New Roman"/>
          <w:b/>
          <w:sz w:val="28"/>
          <w:szCs w:val="28"/>
        </w:rPr>
        <w:t>Абылгызиев</w:t>
      </w:r>
      <w:proofErr w:type="spellEnd"/>
    </w:p>
    <w:p w:rsidR="00614EC9" w:rsidRPr="002E5303" w:rsidRDefault="00614EC9" w:rsidP="00614E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4EC9" w:rsidRPr="00250B14" w:rsidRDefault="00614EC9" w:rsidP="00614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EC9" w:rsidRPr="00250B14" w:rsidRDefault="00614EC9" w:rsidP="00614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06C" w:rsidRDefault="00CD606C" w:rsidP="00BF174D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CD606C" w:rsidRDefault="00CD606C" w:rsidP="00BF174D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CD606C" w:rsidRDefault="00CD606C" w:rsidP="00BF174D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CD606C" w:rsidRDefault="00CD606C" w:rsidP="00BF174D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8F203D" w:rsidRDefault="008F203D" w:rsidP="00BF174D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8F203D" w:rsidRDefault="008F203D" w:rsidP="00BF174D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8F203D" w:rsidRDefault="008F203D" w:rsidP="00BF174D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CD606C" w:rsidRDefault="00CD606C" w:rsidP="00BF174D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BF174D" w:rsidRPr="00CD606C" w:rsidRDefault="00906C3C" w:rsidP="00CD6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«__»_______2019</w:t>
      </w:r>
      <w:r>
        <w:rPr>
          <w:rFonts w:ascii="Times New Roman" w:hAnsi="Times New Roman" w:cs="Times New Roman"/>
          <w:sz w:val="24"/>
          <w:szCs w:val="24"/>
          <w:lang w:val="ky-KG"/>
        </w:rPr>
        <w:t>-ж</w:t>
      </w:r>
      <w:r w:rsidR="00CD606C" w:rsidRPr="00CD606C">
        <w:rPr>
          <w:rFonts w:ascii="Times New Roman" w:hAnsi="Times New Roman" w:cs="Times New Roman"/>
          <w:sz w:val="24"/>
          <w:szCs w:val="24"/>
        </w:rPr>
        <w:t>.</w:t>
      </w:r>
      <w:r w:rsidR="00CD606C" w:rsidRPr="00CD606C">
        <w:rPr>
          <w:rFonts w:ascii="Times New Roman" w:hAnsi="Times New Roman" w:cs="Times New Roman"/>
          <w:sz w:val="24"/>
          <w:szCs w:val="24"/>
        </w:rPr>
        <w:tab/>
      </w:r>
      <w:r w:rsidR="00CD606C">
        <w:rPr>
          <w:rFonts w:ascii="Times New Roman" w:hAnsi="Times New Roman" w:cs="Times New Roman"/>
          <w:i/>
          <w:sz w:val="26"/>
          <w:szCs w:val="26"/>
        </w:rPr>
        <w:tab/>
      </w:r>
      <w:r w:rsidR="00CD606C">
        <w:rPr>
          <w:rFonts w:ascii="Times New Roman" w:hAnsi="Times New Roman" w:cs="Times New Roman"/>
          <w:i/>
          <w:sz w:val="26"/>
          <w:szCs w:val="26"/>
        </w:rPr>
        <w:tab/>
      </w:r>
      <w:r w:rsidR="00CD606C">
        <w:rPr>
          <w:rFonts w:ascii="Times New Roman" w:hAnsi="Times New Roman" w:cs="Times New Roman"/>
          <w:i/>
          <w:sz w:val="26"/>
          <w:szCs w:val="26"/>
        </w:rPr>
        <w:tab/>
      </w:r>
      <w:r w:rsidR="00BF174D" w:rsidRPr="00CD606C">
        <w:rPr>
          <w:rFonts w:ascii="Times New Roman" w:hAnsi="Times New Roman" w:cs="Times New Roman"/>
          <w:sz w:val="24"/>
          <w:szCs w:val="24"/>
        </w:rPr>
        <w:t>Министр ____________</w:t>
      </w:r>
      <w:r w:rsidR="00CD606C">
        <w:rPr>
          <w:rFonts w:ascii="Times New Roman" w:hAnsi="Times New Roman" w:cs="Times New Roman"/>
          <w:sz w:val="24"/>
          <w:szCs w:val="24"/>
        </w:rPr>
        <w:t>________</w:t>
      </w:r>
      <w:r w:rsidR="00BF174D" w:rsidRPr="00CD606C">
        <w:rPr>
          <w:rFonts w:ascii="Times New Roman" w:hAnsi="Times New Roman" w:cs="Times New Roman"/>
          <w:sz w:val="24"/>
          <w:szCs w:val="24"/>
        </w:rPr>
        <w:t>Ж.</w:t>
      </w:r>
      <w:r w:rsidR="00CD606C" w:rsidRPr="00CD6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174D" w:rsidRPr="00CD606C">
        <w:rPr>
          <w:rFonts w:ascii="Times New Roman" w:hAnsi="Times New Roman" w:cs="Times New Roman"/>
          <w:sz w:val="24"/>
          <w:szCs w:val="24"/>
        </w:rPr>
        <w:t>Бейшенов</w:t>
      </w:r>
      <w:proofErr w:type="spellEnd"/>
      <w:r w:rsidR="00BF174D" w:rsidRPr="00CD606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BF174D" w:rsidRPr="00CD606C">
        <w:rPr>
          <w:rFonts w:ascii="Times New Roman" w:hAnsi="Times New Roman" w:cs="Times New Roman"/>
          <w:sz w:val="24"/>
          <w:szCs w:val="24"/>
        </w:rPr>
        <w:tab/>
      </w:r>
    </w:p>
    <w:p w:rsidR="008F203D" w:rsidRPr="008F203D" w:rsidRDefault="00906C3C" w:rsidP="008F20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>«__»_______2019</w:t>
      </w:r>
      <w:r>
        <w:rPr>
          <w:rFonts w:ascii="Times New Roman" w:hAnsi="Times New Roman" w:cs="Times New Roman"/>
          <w:sz w:val="24"/>
          <w:szCs w:val="24"/>
          <w:lang w:val="ky-KG"/>
        </w:rPr>
        <w:t>-ж</w:t>
      </w:r>
      <w:r w:rsidR="00CD606C" w:rsidRPr="00CD606C">
        <w:rPr>
          <w:rFonts w:ascii="Times New Roman" w:hAnsi="Times New Roman" w:cs="Times New Roman"/>
          <w:sz w:val="24"/>
          <w:szCs w:val="24"/>
        </w:rPr>
        <w:t>.</w:t>
      </w:r>
      <w:r w:rsidR="00CD606C" w:rsidRPr="00CD606C">
        <w:rPr>
          <w:rFonts w:ascii="Times New Roman" w:hAnsi="Times New Roman" w:cs="Times New Roman"/>
          <w:sz w:val="24"/>
          <w:szCs w:val="24"/>
        </w:rPr>
        <w:tab/>
      </w:r>
      <w:r w:rsidR="00CD606C">
        <w:rPr>
          <w:rFonts w:ascii="Times New Roman" w:hAnsi="Times New Roman" w:cs="Times New Roman"/>
          <w:i/>
          <w:sz w:val="26"/>
          <w:szCs w:val="26"/>
        </w:rPr>
        <w:tab/>
      </w:r>
      <w:r w:rsidR="00CD606C">
        <w:rPr>
          <w:rFonts w:ascii="Times New Roman" w:hAnsi="Times New Roman" w:cs="Times New Roman"/>
          <w:i/>
          <w:sz w:val="26"/>
          <w:szCs w:val="26"/>
        </w:rPr>
        <w:tab/>
      </w:r>
      <w:r w:rsidR="00CD606C">
        <w:rPr>
          <w:rFonts w:ascii="Times New Roman" w:hAnsi="Times New Roman" w:cs="Times New Roman"/>
          <w:i/>
          <w:sz w:val="26"/>
          <w:szCs w:val="26"/>
        </w:rPr>
        <w:tab/>
      </w:r>
      <w:r w:rsidR="00CD606C" w:rsidRPr="00CD606C">
        <w:rPr>
          <w:rFonts w:ascii="Times New Roman" w:hAnsi="Times New Roman" w:cs="Times New Roman"/>
          <w:sz w:val="24"/>
          <w:szCs w:val="24"/>
        </w:rPr>
        <w:t>ЮС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башчысы</w:t>
      </w:r>
      <w:r w:rsidR="00BF174D" w:rsidRPr="00CD606C">
        <w:rPr>
          <w:rFonts w:ascii="Times New Roman" w:hAnsi="Times New Roman" w:cs="Times New Roman"/>
          <w:sz w:val="24"/>
          <w:szCs w:val="24"/>
        </w:rPr>
        <w:t xml:space="preserve"> _____________</w:t>
      </w:r>
      <w:r w:rsidR="000F6D07">
        <w:rPr>
          <w:rFonts w:ascii="Times New Roman" w:hAnsi="Times New Roman" w:cs="Times New Roman"/>
          <w:sz w:val="24"/>
          <w:szCs w:val="24"/>
        </w:rPr>
        <w:t xml:space="preserve">У. Смаилов </w:t>
      </w:r>
      <w:bookmarkStart w:id="0" w:name="_GoBack"/>
      <w:bookmarkEnd w:id="0"/>
    </w:p>
    <w:p w:rsidR="00863548" w:rsidRDefault="00863548" w:rsidP="008F20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63548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«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2008-жылдын 18-сентябрындагы №519 Бишкек шаарында  </w:t>
      </w:r>
      <w:r w:rsidRPr="00863548">
        <w:rPr>
          <w:rFonts w:ascii="Times New Roman" w:hAnsi="Times New Roman" w:cs="Times New Roman"/>
          <w:b/>
          <w:sz w:val="28"/>
          <w:szCs w:val="28"/>
          <w:lang w:val="ky-KG"/>
        </w:rPr>
        <w:t>«Дыйкан»</w:t>
      </w:r>
    </w:p>
    <w:p w:rsidR="00863548" w:rsidRDefault="00863548" w:rsidP="008635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муниципалдык соода-</w:t>
      </w:r>
      <w:r w:rsidR="00F2777B">
        <w:rPr>
          <w:rFonts w:ascii="Times New Roman" w:hAnsi="Times New Roman" w:cs="Times New Roman"/>
          <w:b/>
          <w:sz w:val="28"/>
          <w:szCs w:val="28"/>
          <w:lang w:val="ky-KG"/>
        </w:rPr>
        <w:t>базар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комплексин  уюштуруу жөнүндө” Кыргыз  Республикасынын Өкмөтүнүн токтому күчүн жоготту деп табуу  тууралуу” Кыргыз Республикасынын Өкмөтүнүн токтомунун долбооруна Негиздеме-маалымкат </w:t>
      </w:r>
    </w:p>
    <w:p w:rsidR="008F3306" w:rsidRDefault="008F3306" w:rsidP="008635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50B14" w:rsidRPr="00CA4C50" w:rsidRDefault="00E123B5" w:rsidP="00CF0DD0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A4C50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1. </w:t>
      </w:r>
      <w:r w:rsidR="0086354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Максаты жана милдеттери </w:t>
      </w:r>
    </w:p>
    <w:p w:rsidR="00863548" w:rsidRDefault="00863548" w:rsidP="008635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863548">
        <w:rPr>
          <w:rFonts w:ascii="Times New Roman" w:hAnsi="Times New Roman" w:cs="Times New Roman"/>
          <w:sz w:val="28"/>
          <w:szCs w:val="28"/>
          <w:lang w:val="ky-KG"/>
        </w:rPr>
        <w:t>«2008-жылдын 18-сентябрындагы №519 Бишкек шаарында  «Дыйкан» муниципалдык соода-</w:t>
      </w:r>
      <w:r w:rsidR="00F2777B">
        <w:rPr>
          <w:rFonts w:ascii="Times New Roman" w:hAnsi="Times New Roman" w:cs="Times New Roman"/>
          <w:sz w:val="28"/>
          <w:szCs w:val="28"/>
          <w:lang w:val="ky-KG"/>
        </w:rPr>
        <w:t>базар</w:t>
      </w:r>
      <w:r w:rsidRPr="00863548">
        <w:rPr>
          <w:rFonts w:ascii="Times New Roman" w:hAnsi="Times New Roman" w:cs="Times New Roman"/>
          <w:sz w:val="28"/>
          <w:szCs w:val="28"/>
          <w:lang w:val="ky-KG"/>
        </w:rPr>
        <w:t xml:space="preserve"> комплексин  уюштуруу жөнүндө” Кыргыз  Республикасынын Өкмөтүнүн токтому күчүн жоготту деп табуу  тууралуу” Кыргыз Республикасынын Өкмөтүнүн токтомунун 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16362">
        <w:rPr>
          <w:rFonts w:ascii="Times New Roman" w:hAnsi="Times New Roman" w:cs="Times New Roman"/>
          <w:sz w:val="28"/>
          <w:szCs w:val="28"/>
          <w:lang w:val="ky-KG"/>
        </w:rPr>
        <w:t>«Кыргыз темир жолу»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Улуттук компаниясы” Мамлекеттик ишканасынын база</w:t>
      </w:r>
      <w:r w:rsidR="00F2777B">
        <w:rPr>
          <w:rFonts w:ascii="Times New Roman" w:hAnsi="Times New Roman" w:cs="Times New Roman"/>
          <w:sz w:val="28"/>
          <w:szCs w:val="28"/>
          <w:lang w:val="ky-KG"/>
        </w:rPr>
        <w:t xml:space="preserve">сында турган мамлекеттик мүлктү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ишкананын уставдык максаттарына ылайык эффективдүү башкаруу максатында иштелип чыккан (мындан ары - </w:t>
      </w:r>
      <w:r w:rsidRPr="00616362">
        <w:rPr>
          <w:rFonts w:ascii="Times New Roman" w:hAnsi="Times New Roman" w:cs="Times New Roman"/>
          <w:sz w:val="28"/>
          <w:szCs w:val="28"/>
          <w:lang w:val="ky-KG"/>
        </w:rPr>
        <w:t>«Кыргыз темир жолу»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Улуттук компаниясы” Мамлекеттик ишканасы). </w:t>
      </w:r>
    </w:p>
    <w:p w:rsidR="00863548" w:rsidRDefault="00863548" w:rsidP="008635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123B5" w:rsidRPr="0027124A" w:rsidRDefault="0027124A" w:rsidP="00CF0D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124A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863548">
        <w:rPr>
          <w:rFonts w:ascii="Times New Roman" w:hAnsi="Times New Roman" w:cs="Times New Roman"/>
          <w:b/>
          <w:sz w:val="28"/>
          <w:szCs w:val="28"/>
          <w:lang w:val="ky-KG"/>
        </w:rPr>
        <w:t xml:space="preserve">Сүрөттөп жазуу бөлүгү </w:t>
      </w:r>
    </w:p>
    <w:p w:rsidR="0000077B" w:rsidRPr="00250B14" w:rsidRDefault="0000077B" w:rsidP="00B9336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B1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50B14">
        <w:rPr>
          <w:rFonts w:ascii="Times New Roman" w:hAnsi="Times New Roman" w:cs="Times New Roman"/>
          <w:sz w:val="28"/>
          <w:szCs w:val="28"/>
        </w:rPr>
        <w:t>Дыйкан</w:t>
      </w:r>
      <w:proofErr w:type="spellEnd"/>
      <w:r w:rsidRPr="00250B14">
        <w:rPr>
          <w:rFonts w:ascii="Times New Roman" w:hAnsi="Times New Roman" w:cs="Times New Roman"/>
          <w:sz w:val="28"/>
          <w:szCs w:val="28"/>
        </w:rPr>
        <w:t xml:space="preserve">» </w:t>
      </w:r>
      <w:r w:rsidR="00863548">
        <w:rPr>
          <w:rFonts w:ascii="Times New Roman" w:hAnsi="Times New Roman" w:cs="Times New Roman"/>
          <w:sz w:val="28"/>
          <w:szCs w:val="28"/>
          <w:lang w:val="ky-KG"/>
        </w:rPr>
        <w:t xml:space="preserve"> соода-базар  комплекси</w:t>
      </w:r>
      <w:r w:rsidRPr="00250B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0B14">
        <w:rPr>
          <w:rFonts w:ascii="Times New Roman" w:hAnsi="Times New Roman" w:cs="Times New Roman"/>
          <w:sz w:val="28"/>
          <w:szCs w:val="28"/>
        </w:rPr>
        <w:t>(</w:t>
      </w:r>
      <w:r w:rsidR="00580B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gramEnd"/>
      <w:r w:rsidR="00580B02">
        <w:rPr>
          <w:rFonts w:ascii="Times New Roman" w:hAnsi="Times New Roman" w:cs="Times New Roman"/>
          <w:sz w:val="28"/>
          <w:szCs w:val="28"/>
          <w:lang w:val="ky-KG"/>
        </w:rPr>
        <w:t xml:space="preserve">мындан ары </w:t>
      </w:r>
      <w:r w:rsidRPr="00250B14">
        <w:rPr>
          <w:rFonts w:ascii="Times New Roman" w:hAnsi="Times New Roman" w:cs="Times New Roman"/>
          <w:sz w:val="28"/>
          <w:szCs w:val="28"/>
        </w:rPr>
        <w:t>– «</w:t>
      </w:r>
      <w:proofErr w:type="spellStart"/>
      <w:r w:rsidRPr="00250B14">
        <w:rPr>
          <w:rFonts w:ascii="Times New Roman" w:hAnsi="Times New Roman" w:cs="Times New Roman"/>
          <w:sz w:val="28"/>
          <w:szCs w:val="28"/>
        </w:rPr>
        <w:t>Дыйкан</w:t>
      </w:r>
      <w:proofErr w:type="spellEnd"/>
      <w:r w:rsidRPr="00250B14">
        <w:rPr>
          <w:rFonts w:ascii="Times New Roman" w:hAnsi="Times New Roman" w:cs="Times New Roman"/>
          <w:sz w:val="28"/>
          <w:szCs w:val="28"/>
        </w:rPr>
        <w:t>»</w:t>
      </w:r>
      <w:r w:rsidR="00580B02">
        <w:rPr>
          <w:rFonts w:ascii="Times New Roman" w:hAnsi="Times New Roman" w:cs="Times New Roman"/>
          <w:sz w:val="28"/>
          <w:szCs w:val="28"/>
          <w:lang w:val="ky-KG"/>
        </w:rPr>
        <w:t xml:space="preserve"> СБК</w:t>
      </w:r>
      <w:r w:rsidRPr="00250B14">
        <w:rPr>
          <w:rFonts w:ascii="Times New Roman" w:hAnsi="Times New Roman" w:cs="Times New Roman"/>
          <w:sz w:val="28"/>
          <w:szCs w:val="28"/>
        </w:rPr>
        <w:t xml:space="preserve">) </w:t>
      </w:r>
      <w:r w:rsidR="00580B02">
        <w:rPr>
          <w:rFonts w:ascii="Times New Roman" w:hAnsi="Times New Roman" w:cs="Times New Roman"/>
          <w:sz w:val="28"/>
          <w:szCs w:val="28"/>
          <w:lang w:val="ky-KG"/>
        </w:rPr>
        <w:t xml:space="preserve">төмөнкүдөй негизде уюштурулган: </w:t>
      </w:r>
    </w:p>
    <w:p w:rsidR="00FD3672" w:rsidRDefault="0000077B" w:rsidP="00CF0D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50B14">
        <w:rPr>
          <w:rFonts w:ascii="Times New Roman" w:hAnsi="Times New Roman" w:cs="Times New Roman"/>
          <w:sz w:val="28"/>
          <w:szCs w:val="28"/>
        </w:rPr>
        <w:t xml:space="preserve">-  </w:t>
      </w:r>
      <w:r w:rsidR="00FD3672" w:rsidRPr="00863548">
        <w:rPr>
          <w:rFonts w:ascii="Times New Roman" w:hAnsi="Times New Roman" w:cs="Times New Roman"/>
          <w:sz w:val="28"/>
          <w:szCs w:val="28"/>
          <w:lang w:val="ky-KG"/>
        </w:rPr>
        <w:t>«2008-жылдын 18-сентябрындагы №519 Бишкек шаарында  «Дыйкан» муниципалдык соода-</w:t>
      </w:r>
      <w:r w:rsidR="00FD3672">
        <w:rPr>
          <w:rFonts w:ascii="Times New Roman" w:hAnsi="Times New Roman" w:cs="Times New Roman"/>
          <w:sz w:val="28"/>
          <w:szCs w:val="28"/>
          <w:lang w:val="ky-KG"/>
        </w:rPr>
        <w:t>базар</w:t>
      </w:r>
      <w:r w:rsidR="00FD3672" w:rsidRPr="00863548">
        <w:rPr>
          <w:rFonts w:ascii="Times New Roman" w:hAnsi="Times New Roman" w:cs="Times New Roman"/>
          <w:sz w:val="28"/>
          <w:szCs w:val="28"/>
          <w:lang w:val="ky-KG"/>
        </w:rPr>
        <w:t xml:space="preserve"> комплексин  уюштуруу жөнүндө” Кыргыз  Республикасынын Өкмөтүнү</w:t>
      </w:r>
      <w:proofErr w:type="gramStart"/>
      <w:r w:rsidR="00FD3672" w:rsidRPr="00863548"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gramEnd"/>
      <w:r w:rsidR="00FD3672" w:rsidRPr="00863548">
        <w:rPr>
          <w:rFonts w:ascii="Times New Roman" w:hAnsi="Times New Roman" w:cs="Times New Roman"/>
          <w:sz w:val="28"/>
          <w:szCs w:val="28"/>
          <w:lang w:val="ky-KG"/>
        </w:rPr>
        <w:t xml:space="preserve"> токтому</w:t>
      </w:r>
      <w:r w:rsidR="00841CA6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FD3672" w:rsidRPr="00250B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77B" w:rsidRPr="007A7683" w:rsidRDefault="00B9336B" w:rsidP="00CF0D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A7683">
        <w:rPr>
          <w:rFonts w:ascii="Times New Roman" w:hAnsi="Times New Roman" w:cs="Times New Roman"/>
          <w:sz w:val="28"/>
          <w:szCs w:val="28"/>
          <w:lang w:val="ky-KG"/>
        </w:rPr>
        <w:t xml:space="preserve">-  </w:t>
      </w:r>
      <w:r w:rsidR="007A7683" w:rsidRPr="00616362">
        <w:rPr>
          <w:rFonts w:ascii="Times New Roman" w:hAnsi="Times New Roman" w:cs="Times New Roman"/>
          <w:sz w:val="28"/>
          <w:szCs w:val="28"/>
          <w:lang w:val="ky-KG"/>
        </w:rPr>
        <w:t xml:space="preserve">Бишкек </w:t>
      </w:r>
      <w:r w:rsidR="007A7683">
        <w:rPr>
          <w:rFonts w:ascii="Times New Roman" w:hAnsi="Times New Roman" w:cs="Times New Roman"/>
          <w:sz w:val="28"/>
          <w:szCs w:val="28"/>
          <w:lang w:val="ky-KG"/>
        </w:rPr>
        <w:t>шаарынын Мэриясынын  2008-жылдын 7-августундагы №353 “Айыл-чарба продуктыларын жана азык-түлүк товарларын сатуу боюнча муниципалдык базарды  уюштуруунун чаралары жөнүндө” токтому</w:t>
      </w:r>
      <w:r w:rsidR="000B69C1" w:rsidRPr="007A768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03FCC" w:rsidRPr="00B03FCC" w:rsidRDefault="000B69C1" w:rsidP="00CF0D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03FCC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03FCC" w:rsidRPr="00B03FCC">
        <w:rPr>
          <w:rFonts w:ascii="Times New Roman" w:hAnsi="Times New Roman" w:cs="Times New Roman"/>
          <w:sz w:val="28"/>
          <w:szCs w:val="28"/>
          <w:lang w:val="ky-KG"/>
        </w:rPr>
        <w:t xml:space="preserve">«Кыргыз темир жолу» </w:t>
      </w:r>
      <w:r w:rsidR="00B03FCC">
        <w:rPr>
          <w:rFonts w:ascii="Times New Roman" w:hAnsi="Times New Roman" w:cs="Times New Roman"/>
          <w:sz w:val="28"/>
          <w:szCs w:val="28"/>
          <w:lang w:val="ky-KG"/>
        </w:rPr>
        <w:t xml:space="preserve">УК” МИ жана </w:t>
      </w:r>
      <w:r w:rsidR="005F38FC">
        <w:rPr>
          <w:rFonts w:ascii="Times New Roman" w:hAnsi="Times New Roman" w:cs="Times New Roman"/>
          <w:sz w:val="28"/>
          <w:szCs w:val="28"/>
          <w:lang w:val="ky-KG"/>
        </w:rPr>
        <w:t>Бишкек шаарынын Мэриясынын</w:t>
      </w:r>
      <w:r w:rsidR="00B03FCC">
        <w:rPr>
          <w:rFonts w:ascii="Times New Roman" w:hAnsi="Times New Roman" w:cs="Times New Roman"/>
          <w:sz w:val="28"/>
          <w:szCs w:val="28"/>
          <w:lang w:val="ky-KG"/>
        </w:rPr>
        <w:t xml:space="preserve"> Муниципалдык базарлар, аялдамалар жана токтоп туруучу жайлар дирекциясынын ортосунда түзүлгөн 2008-жылдын 19-сентябрындагы №13-16/106 </w:t>
      </w:r>
      <w:r w:rsidR="005F38FC">
        <w:rPr>
          <w:rFonts w:ascii="Times New Roman" w:hAnsi="Times New Roman" w:cs="Times New Roman"/>
          <w:sz w:val="28"/>
          <w:szCs w:val="28"/>
          <w:lang w:val="ky-KG"/>
        </w:rPr>
        <w:t>жөнөкөй шерик</w:t>
      </w:r>
      <w:r w:rsidR="008F3306">
        <w:rPr>
          <w:rFonts w:ascii="Times New Roman" w:hAnsi="Times New Roman" w:cs="Times New Roman"/>
          <w:sz w:val="28"/>
          <w:szCs w:val="28"/>
          <w:lang w:val="ky-KG"/>
        </w:rPr>
        <w:t>теш</w:t>
      </w:r>
      <w:r w:rsidR="005F38FC">
        <w:rPr>
          <w:rFonts w:ascii="Times New Roman" w:hAnsi="Times New Roman" w:cs="Times New Roman"/>
          <w:sz w:val="28"/>
          <w:szCs w:val="28"/>
          <w:lang w:val="ky-KG"/>
        </w:rPr>
        <w:t>тик келишими.</w:t>
      </w:r>
    </w:p>
    <w:p w:rsidR="005F38FC" w:rsidRPr="004A5AD4" w:rsidRDefault="009A0D02" w:rsidP="00CF0DD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F38FC">
        <w:rPr>
          <w:rFonts w:ascii="Times New Roman" w:hAnsi="Times New Roman" w:cs="Times New Roman"/>
          <w:sz w:val="28"/>
          <w:szCs w:val="28"/>
          <w:lang w:val="ky-KG"/>
        </w:rPr>
        <w:t>«Кыргыз темир жолу»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УК” МИна </w:t>
      </w:r>
      <w:r w:rsidR="004509ED" w:rsidRPr="005F38FC">
        <w:rPr>
          <w:rFonts w:ascii="Times New Roman" w:hAnsi="Times New Roman" w:cs="Times New Roman"/>
          <w:sz w:val="28"/>
          <w:szCs w:val="28"/>
          <w:lang w:val="ky-KG"/>
        </w:rPr>
        <w:t>«Дыйкан»</w:t>
      </w:r>
      <w:r w:rsidR="005F38FC">
        <w:rPr>
          <w:rFonts w:ascii="Times New Roman" w:hAnsi="Times New Roman" w:cs="Times New Roman"/>
          <w:sz w:val="28"/>
          <w:szCs w:val="28"/>
          <w:lang w:val="ky-KG"/>
        </w:rPr>
        <w:t xml:space="preserve"> базарын уюштуруу максатында </w:t>
      </w:r>
      <w:r w:rsidR="004509ED" w:rsidRPr="005F38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автомобиль токтотуучу </w:t>
      </w:r>
      <w:r w:rsidR="005F38FC">
        <w:rPr>
          <w:rFonts w:ascii="Times New Roman" w:hAnsi="Times New Roman" w:cs="Times New Roman"/>
          <w:sz w:val="28"/>
          <w:szCs w:val="28"/>
          <w:lang w:val="ky-KG"/>
        </w:rPr>
        <w:t xml:space="preserve"> жайды уюштуруу үчүн аянты 2,6 га жана </w:t>
      </w:r>
      <w:r w:rsidR="005F38FC" w:rsidRPr="005F38FC">
        <w:rPr>
          <w:rFonts w:ascii="Times New Roman" w:hAnsi="Times New Roman" w:cs="Times New Roman"/>
          <w:sz w:val="28"/>
          <w:szCs w:val="28"/>
          <w:lang w:val="ky-KG"/>
        </w:rPr>
        <w:t xml:space="preserve"> 1,1 га</w:t>
      </w:r>
      <w:r w:rsidR="005F38FC">
        <w:rPr>
          <w:rFonts w:ascii="Times New Roman" w:hAnsi="Times New Roman" w:cs="Times New Roman"/>
          <w:sz w:val="28"/>
          <w:szCs w:val="28"/>
          <w:lang w:val="ky-KG"/>
        </w:rPr>
        <w:t xml:space="preserve"> жерди бөлүп берүү тапшырылган, ошондой эле, </w:t>
      </w:r>
      <w:r w:rsidR="008D76C9" w:rsidRPr="008D76C9">
        <w:rPr>
          <w:rFonts w:ascii="Times New Roman" w:hAnsi="Times New Roman" w:cs="Times New Roman"/>
          <w:sz w:val="28"/>
          <w:szCs w:val="28"/>
          <w:lang w:val="ky-KG"/>
        </w:rPr>
        <w:t>Бишкек-1</w:t>
      </w:r>
      <w:r w:rsidR="008D76C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станциясынын контейнердик аянтчасын соода-базар комплексине кайра түзүү жолу менен обьектти долбоорлоо жана курууну ишке ашыруу тапшырылган. Мамлекеттик жана муниципалдык органдардын жогоруда аталган токтомдорун ишке ашыруу максатында </w:t>
      </w:r>
      <w:r w:rsidRPr="009A0D02">
        <w:rPr>
          <w:rFonts w:ascii="Times New Roman" w:hAnsi="Times New Roman" w:cs="Times New Roman"/>
          <w:sz w:val="28"/>
          <w:szCs w:val="28"/>
          <w:lang w:val="ky-KG"/>
        </w:rPr>
        <w:t>«Дыйкан»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СБК</w:t>
      </w:r>
      <w:r w:rsidR="004A5AD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A5AD4" w:rsidRPr="004A5AD4">
        <w:rPr>
          <w:rFonts w:ascii="Times New Roman" w:hAnsi="Times New Roman" w:cs="Times New Roman"/>
          <w:sz w:val="28"/>
          <w:szCs w:val="28"/>
          <w:lang w:val="ky-KG"/>
        </w:rPr>
        <w:t>«Кыргыз темир жолу»</w:t>
      </w:r>
      <w:r w:rsidR="004A5AD4">
        <w:rPr>
          <w:rFonts w:ascii="Times New Roman" w:hAnsi="Times New Roman" w:cs="Times New Roman"/>
          <w:sz w:val="28"/>
          <w:szCs w:val="28"/>
          <w:lang w:val="ky-KG"/>
        </w:rPr>
        <w:t xml:space="preserve"> УК” МИ структурасындагы соо</w:t>
      </w:r>
      <w:r w:rsidR="006A3375">
        <w:rPr>
          <w:rFonts w:ascii="Times New Roman" w:hAnsi="Times New Roman" w:cs="Times New Roman"/>
          <w:sz w:val="28"/>
          <w:szCs w:val="28"/>
          <w:lang w:val="ky-KG"/>
        </w:rPr>
        <w:t>да-базар ишмердигин ишке ашырат</w:t>
      </w:r>
      <w:r w:rsidR="004A5AD4" w:rsidRPr="004A5AD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4675F" w:rsidRPr="00C93A1E" w:rsidRDefault="004A5AD4" w:rsidP="00CF0DD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Андан ары, </w:t>
      </w:r>
      <w:r w:rsidR="000E641D" w:rsidRPr="004A5AD4">
        <w:rPr>
          <w:rFonts w:ascii="Times New Roman" w:hAnsi="Times New Roman" w:cs="Times New Roman"/>
          <w:sz w:val="28"/>
          <w:szCs w:val="28"/>
          <w:lang w:val="ky-KG"/>
        </w:rPr>
        <w:t>«Кыргыз темир жолу»</w:t>
      </w:r>
      <w:r w:rsidR="000E641D">
        <w:rPr>
          <w:rFonts w:ascii="Times New Roman" w:hAnsi="Times New Roman" w:cs="Times New Roman"/>
          <w:sz w:val="28"/>
          <w:szCs w:val="28"/>
          <w:lang w:val="ky-KG"/>
        </w:rPr>
        <w:t xml:space="preserve"> УК” МИ чыгымдарын оптималдаштыруу максатында, </w:t>
      </w:r>
      <w:r w:rsidR="0064675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Мамлекеттик мүлктү башкаруу боюнча фондунун (мындан ары – КРӨгө караштуу ММБФ), ошондой эле, Бишкек шаарынын мэриясынын муниципалдык базарларынын, токтоп туруучу жайларынын жана аялдамаларынын дирекциясынын</w:t>
      </w:r>
      <w:r w:rsidR="0064675F" w:rsidRPr="006467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4675F">
        <w:rPr>
          <w:rFonts w:ascii="Times New Roman" w:hAnsi="Times New Roman" w:cs="Times New Roman"/>
          <w:sz w:val="28"/>
          <w:szCs w:val="28"/>
          <w:lang w:val="ky-KG"/>
        </w:rPr>
        <w:t xml:space="preserve">сунуштарын мамлекеттик мүлктү ижарага алуу боюнча иштеп турган мыйзамдын талаптарына ылайык эсепке алуу менен, </w:t>
      </w:r>
      <w:r w:rsidR="0064675F" w:rsidRPr="0064675F">
        <w:rPr>
          <w:rFonts w:ascii="Times New Roman" w:hAnsi="Times New Roman" w:cs="Times New Roman"/>
          <w:sz w:val="28"/>
          <w:szCs w:val="28"/>
          <w:lang w:val="ky-KG"/>
        </w:rPr>
        <w:t>«Дыйкан»</w:t>
      </w:r>
      <w:r w:rsidR="0064675F">
        <w:rPr>
          <w:rFonts w:ascii="Times New Roman" w:hAnsi="Times New Roman" w:cs="Times New Roman"/>
          <w:sz w:val="28"/>
          <w:szCs w:val="28"/>
          <w:lang w:val="ky-KG"/>
        </w:rPr>
        <w:t xml:space="preserve"> СБК </w:t>
      </w:r>
      <w:r w:rsidR="0064675F" w:rsidRPr="0064675F">
        <w:rPr>
          <w:rFonts w:ascii="Times New Roman" w:hAnsi="Times New Roman" w:cs="Times New Roman"/>
          <w:sz w:val="28"/>
          <w:szCs w:val="28"/>
          <w:lang w:val="ky-KG"/>
        </w:rPr>
        <w:t>«Дыйкан - Пишпек»</w:t>
      </w:r>
      <w:r w:rsidR="0064675F">
        <w:rPr>
          <w:rFonts w:ascii="Times New Roman" w:hAnsi="Times New Roman" w:cs="Times New Roman"/>
          <w:sz w:val="28"/>
          <w:szCs w:val="28"/>
          <w:lang w:val="ky-KG"/>
        </w:rPr>
        <w:t xml:space="preserve"> мүлк комплексинин курамында 2013-жылы ижарага берилген. Келишимдин шарттары бузулгандыгына байланыштуу, соттук актылардын некгизинде тараптардын ортосундагы келишим бекитилген тартипте бузулган. Азыркы учурда </w:t>
      </w:r>
      <w:r w:rsidR="0064675F" w:rsidRPr="0064675F">
        <w:rPr>
          <w:rFonts w:ascii="Times New Roman" w:hAnsi="Times New Roman" w:cs="Times New Roman"/>
          <w:sz w:val="28"/>
          <w:szCs w:val="28"/>
          <w:lang w:val="ky-KG"/>
        </w:rPr>
        <w:t>«Дыйкан»</w:t>
      </w:r>
      <w:r w:rsidR="0064675F">
        <w:rPr>
          <w:rFonts w:ascii="Times New Roman" w:hAnsi="Times New Roman" w:cs="Times New Roman"/>
          <w:sz w:val="28"/>
          <w:szCs w:val="28"/>
          <w:lang w:val="ky-KG"/>
        </w:rPr>
        <w:t xml:space="preserve"> СБКнин аймагында кандайдыр бир ишмердик жүргүзүлбөйт.  2008-жылдын 18-сентябрындагы №519 Кыргыз Республикасынын Өкмөтүнүн жогоруда аталган токтомунун талаптарына ылайык </w:t>
      </w:r>
      <w:r w:rsidR="006231D1">
        <w:rPr>
          <w:rFonts w:ascii="Times New Roman" w:hAnsi="Times New Roman" w:cs="Times New Roman"/>
          <w:sz w:val="28"/>
          <w:szCs w:val="28"/>
          <w:lang w:val="ky-KG"/>
        </w:rPr>
        <w:t>көрсөтүлгөн мүлккө жана жер участогуна укукту күбөлөндүрүүчү жана укукту орнотуучу документтер анын дайындалганына  жараша өзгөртүлгөн. Ошого байланыштуу,</w:t>
      </w:r>
      <w:r w:rsidR="004E08DC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Салыктык Кодексинин 339-б. ылайык</w:t>
      </w:r>
      <w:r w:rsidR="006231D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E08DC">
        <w:rPr>
          <w:rFonts w:ascii="Times New Roman" w:hAnsi="Times New Roman" w:cs="Times New Roman"/>
          <w:sz w:val="28"/>
          <w:szCs w:val="28"/>
          <w:lang w:val="ky-KG"/>
        </w:rPr>
        <w:t>«Кыргыз темир жолу» УК” МИ салыктык че</w:t>
      </w:r>
      <w:r w:rsidR="00820221">
        <w:rPr>
          <w:rFonts w:ascii="Times New Roman" w:hAnsi="Times New Roman" w:cs="Times New Roman"/>
          <w:sz w:val="28"/>
          <w:szCs w:val="28"/>
          <w:lang w:val="ky-KG"/>
        </w:rPr>
        <w:t xml:space="preserve">герүүлөрдү, анын ичинде коммерциялык пайдалануу коэффициентин пайдалануу менен жер салыгын төлөөнү  жүргүзгөн. Бирок, азыркы учурда “Дыйкан” </w:t>
      </w:r>
      <w:r w:rsidR="006A3375">
        <w:rPr>
          <w:rFonts w:ascii="Times New Roman" w:hAnsi="Times New Roman" w:cs="Times New Roman"/>
          <w:sz w:val="28"/>
          <w:szCs w:val="28"/>
          <w:lang w:val="ky-KG"/>
        </w:rPr>
        <w:t xml:space="preserve"> б</w:t>
      </w:r>
      <w:r w:rsidR="00820221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6A3375">
        <w:rPr>
          <w:rFonts w:ascii="Times New Roman" w:hAnsi="Times New Roman" w:cs="Times New Roman"/>
          <w:sz w:val="28"/>
          <w:szCs w:val="28"/>
          <w:lang w:val="ky-KG"/>
        </w:rPr>
        <w:t>зарынын иштебей тургандыгын эс</w:t>
      </w:r>
      <w:r w:rsidR="00820221">
        <w:rPr>
          <w:rFonts w:ascii="Times New Roman" w:hAnsi="Times New Roman" w:cs="Times New Roman"/>
          <w:sz w:val="28"/>
          <w:szCs w:val="28"/>
          <w:lang w:val="ky-KG"/>
        </w:rPr>
        <w:t xml:space="preserve">ке алуу менен, </w:t>
      </w:r>
      <w:r w:rsidR="00820221" w:rsidRPr="004A5AD4">
        <w:rPr>
          <w:rFonts w:ascii="Times New Roman" w:hAnsi="Times New Roman" w:cs="Times New Roman"/>
          <w:sz w:val="28"/>
          <w:szCs w:val="28"/>
          <w:lang w:val="ky-KG"/>
        </w:rPr>
        <w:t>«Кыргыз темир жолу»</w:t>
      </w:r>
      <w:r w:rsidR="00820221">
        <w:rPr>
          <w:rFonts w:ascii="Times New Roman" w:hAnsi="Times New Roman" w:cs="Times New Roman"/>
          <w:sz w:val="28"/>
          <w:szCs w:val="28"/>
          <w:lang w:val="ky-KG"/>
        </w:rPr>
        <w:t xml:space="preserve"> УК” МИ салык мыйзамынын талаптарына ылайык төлөмдөрдү жүргүзүүгө</w:t>
      </w:r>
      <w:r w:rsidR="008D5CD4">
        <w:rPr>
          <w:rFonts w:ascii="Times New Roman" w:hAnsi="Times New Roman" w:cs="Times New Roman"/>
          <w:sz w:val="28"/>
          <w:szCs w:val="28"/>
          <w:lang w:val="ky-KG"/>
        </w:rPr>
        <w:t xml:space="preserve"> мажбур болууда, бул </w:t>
      </w:r>
      <w:r w:rsidR="008D5CD4" w:rsidRPr="004A5AD4">
        <w:rPr>
          <w:rFonts w:ascii="Times New Roman" w:hAnsi="Times New Roman" w:cs="Times New Roman"/>
          <w:sz w:val="28"/>
          <w:szCs w:val="28"/>
          <w:lang w:val="ky-KG"/>
        </w:rPr>
        <w:t>«Кыргыз темир жолу»</w:t>
      </w:r>
      <w:r w:rsidR="008D5CD4">
        <w:rPr>
          <w:rFonts w:ascii="Times New Roman" w:hAnsi="Times New Roman" w:cs="Times New Roman"/>
          <w:sz w:val="28"/>
          <w:szCs w:val="28"/>
          <w:lang w:val="ky-KG"/>
        </w:rPr>
        <w:t xml:space="preserve"> УК” МИ</w:t>
      </w:r>
      <w:r w:rsidR="006A3375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8D5CD4">
        <w:rPr>
          <w:rFonts w:ascii="Times New Roman" w:hAnsi="Times New Roman" w:cs="Times New Roman"/>
          <w:sz w:val="28"/>
          <w:szCs w:val="28"/>
          <w:lang w:val="ky-KG"/>
        </w:rPr>
        <w:t xml:space="preserve"> финансы-экономикалык көрсөткүчтөрүнө таасир берет.  Кыргыз Республикасынын Салык Кодексинин 334-б. ылайык  өзүнүн ээлигинде жана пайдалануусунда өзүнө оперативдүү</w:t>
      </w:r>
      <w:r w:rsidR="00C93A1E">
        <w:rPr>
          <w:rFonts w:ascii="Times New Roman" w:hAnsi="Times New Roman" w:cs="Times New Roman"/>
          <w:sz w:val="28"/>
          <w:szCs w:val="28"/>
          <w:lang w:val="ky-KG"/>
        </w:rPr>
        <w:t xml:space="preserve"> колдонуу </w:t>
      </w:r>
      <w:r w:rsidR="008D5CD4">
        <w:rPr>
          <w:rFonts w:ascii="Times New Roman" w:hAnsi="Times New Roman" w:cs="Times New Roman"/>
          <w:sz w:val="28"/>
          <w:szCs w:val="28"/>
          <w:lang w:val="ky-KG"/>
        </w:rPr>
        <w:t xml:space="preserve"> жана чарба жүргүзүү укугу менен берилген имарат жана/же курулуш жайгаштырылган жер участогу бар мамлекеттик ж</w:t>
      </w:r>
      <w:r w:rsidR="00C93A1E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8D5CD4">
        <w:rPr>
          <w:rFonts w:ascii="Times New Roman" w:hAnsi="Times New Roman" w:cs="Times New Roman"/>
          <w:sz w:val="28"/>
          <w:szCs w:val="28"/>
          <w:lang w:val="ky-KG"/>
        </w:rPr>
        <w:t xml:space="preserve"> муниципалдык жерден пайдалануучу, чарбалык эсеп уюмуна жана/же жеке менчик түрүндөгү уюм</w:t>
      </w:r>
      <w:r w:rsidR="00C93A1E">
        <w:rPr>
          <w:rFonts w:ascii="Times New Roman" w:hAnsi="Times New Roman" w:cs="Times New Roman"/>
          <w:sz w:val="28"/>
          <w:szCs w:val="28"/>
          <w:lang w:val="ky-KG"/>
        </w:rPr>
        <w:t xml:space="preserve">га жана /же жеке жакка ижарага берилген жер участогуна же андагы үлүшкө салыктан тышкары  учурда жер салыгын төлөөчү болуп эсептелбейт. 2018-жылы коммерциялык пайдалануу коэффициентин колдонуу менен жер салыгын төлөө 701 672,40 сом суммасында жүргүзүлгөн. </w:t>
      </w:r>
    </w:p>
    <w:p w:rsidR="00C93A1E" w:rsidRDefault="00C93A1E" w:rsidP="005514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айтылгандардын негизинде </w:t>
      </w:r>
      <w:r w:rsidR="00AB3A5F" w:rsidRPr="00863548">
        <w:rPr>
          <w:rFonts w:ascii="Times New Roman" w:hAnsi="Times New Roman" w:cs="Times New Roman"/>
          <w:sz w:val="28"/>
          <w:szCs w:val="28"/>
          <w:lang w:val="ky-KG"/>
        </w:rPr>
        <w:t>«2008-жылдын 18-сентябрындагы №519 Бишкек шаарында  «Дыйкан» муниципалдык соода-</w:t>
      </w:r>
      <w:r w:rsidR="00AB3A5F">
        <w:rPr>
          <w:rFonts w:ascii="Times New Roman" w:hAnsi="Times New Roman" w:cs="Times New Roman"/>
          <w:sz w:val="28"/>
          <w:szCs w:val="28"/>
          <w:lang w:val="ky-KG"/>
        </w:rPr>
        <w:t>базар</w:t>
      </w:r>
      <w:r w:rsidR="00AB3A5F" w:rsidRPr="00863548">
        <w:rPr>
          <w:rFonts w:ascii="Times New Roman" w:hAnsi="Times New Roman" w:cs="Times New Roman"/>
          <w:sz w:val="28"/>
          <w:szCs w:val="28"/>
          <w:lang w:val="ky-KG"/>
        </w:rPr>
        <w:t xml:space="preserve"> комплексин  уюштуруу жөнүндө” Кыргыз  Республикасынын Өкмөтүнүн токтому</w:t>
      </w:r>
      <w:r w:rsidR="008C74B7">
        <w:rPr>
          <w:rFonts w:ascii="Times New Roman" w:hAnsi="Times New Roman" w:cs="Times New Roman"/>
          <w:sz w:val="28"/>
          <w:szCs w:val="28"/>
          <w:lang w:val="ky-KG"/>
        </w:rPr>
        <w:t xml:space="preserve"> күчүн жоготту деп табуу тууралуу” Кыргыз Республикасынын Өкмөтүнүн токтомунун долбоору даярдалган. </w:t>
      </w:r>
    </w:p>
    <w:p w:rsidR="002C61E5" w:rsidRDefault="002C61E5" w:rsidP="002C61E5">
      <w:pPr>
        <w:pStyle w:val="tkZagolovok5"/>
        <w:spacing w:before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 М</w:t>
      </w:r>
      <w:r w:rsidRPr="001119BD">
        <w:rPr>
          <w:rFonts w:ascii="Times New Roman" w:hAnsi="Times New Roman" w:cs="Times New Roman"/>
          <w:sz w:val="28"/>
          <w:szCs w:val="28"/>
          <w:lang w:val="ky-KG"/>
        </w:rPr>
        <w:t>үмкүн болуучу социалдык, экономикалык, укуктук, укук коргоочулук, гендердик, экологиялык, коррупциялык кесепеттер</w:t>
      </w:r>
      <w:r>
        <w:rPr>
          <w:rFonts w:ascii="Times New Roman" w:hAnsi="Times New Roman" w:cs="Times New Roman"/>
          <w:sz w:val="28"/>
          <w:szCs w:val="28"/>
          <w:lang w:val="ky-KG"/>
        </w:rPr>
        <w:t>дин  б</w:t>
      </w:r>
      <w:r w:rsidRPr="001119BD">
        <w:rPr>
          <w:rFonts w:ascii="Times New Roman" w:hAnsi="Times New Roman" w:cs="Times New Roman"/>
          <w:sz w:val="28"/>
          <w:szCs w:val="28"/>
          <w:lang w:val="ky-KG"/>
        </w:rPr>
        <w:t>ожомолдор</w:t>
      </w:r>
      <w:r>
        <w:rPr>
          <w:rFonts w:ascii="Times New Roman" w:hAnsi="Times New Roman" w:cs="Times New Roman"/>
          <w:sz w:val="28"/>
          <w:szCs w:val="28"/>
          <w:lang w:val="ky-KG"/>
        </w:rPr>
        <w:t>у.</w:t>
      </w:r>
    </w:p>
    <w:p w:rsidR="002C61E5" w:rsidRPr="005813F9" w:rsidRDefault="002C61E5" w:rsidP="002C61E5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 токтомунун б</w:t>
      </w:r>
      <w:r w:rsidRPr="005813F9">
        <w:rPr>
          <w:rFonts w:ascii="Times New Roman" w:hAnsi="Times New Roman" w:cs="Times New Roman"/>
          <w:sz w:val="28"/>
          <w:szCs w:val="28"/>
          <w:lang w:val="ky-KG"/>
        </w:rPr>
        <w:t>ул 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Pr="005813F9">
        <w:rPr>
          <w:rFonts w:ascii="Times New Roman" w:hAnsi="Times New Roman" w:cs="Times New Roman"/>
          <w:sz w:val="28"/>
          <w:szCs w:val="28"/>
          <w:lang w:val="ky-KG"/>
        </w:rPr>
        <w:t xml:space="preserve"> кабыл алуу терс социалдык, экономикалык, укуктук, укук коргоочулук, гендердик, эколог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иялык, коррупциялык кесепеттерге </w:t>
      </w:r>
      <w:r w:rsidRPr="005813F9">
        <w:rPr>
          <w:rFonts w:ascii="Times New Roman" w:hAnsi="Times New Roman" w:cs="Times New Roman"/>
          <w:sz w:val="28"/>
          <w:szCs w:val="28"/>
          <w:lang w:val="ky-KG"/>
        </w:rPr>
        <w:t xml:space="preserve"> алып келбейт.</w:t>
      </w:r>
    </w:p>
    <w:p w:rsidR="002C61E5" w:rsidRDefault="002C61E5" w:rsidP="002C61E5">
      <w:pPr>
        <w:pStyle w:val="tkTekst"/>
        <w:spacing w:line="240" w:lineRule="auto"/>
        <w:jc w:val="left"/>
        <w:rPr>
          <w:rFonts w:ascii="Times New Roman" w:hAnsi="Times New Roman" w:cs="Times New Roman"/>
          <w:b/>
          <w:bCs/>
          <w:sz w:val="28"/>
          <w:lang w:val="ky-KG"/>
        </w:rPr>
      </w:pPr>
      <w:r w:rsidRPr="00D573D2">
        <w:rPr>
          <w:rFonts w:ascii="Times New Roman" w:hAnsi="Times New Roman" w:cs="Times New Roman"/>
          <w:b/>
          <w:bCs/>
          <w:sz w:val="28"/>
          <w:lang w:val="ky-KG"/>
        </w:rPr>
        <w:t>4. Коомдук талкуулоонун жыйынтыктары боюнча маалымат</w:t>
      </w:r>
    </w:p>
    <w:p w:rsidR="002C61E5" w:rsidRDefault="002C61E5" w:rsidP="002C61E5">
      <w:pPr>
        <w:pStyle w:val="a3"/>
        <w:spacing w:after="0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“Кыргыз Республикасынын ченемдик укуктук актылары жөнүндө” Мыйзамдын 22-беренесине ылайык  Кыргыз Республикасынын Өкмөтүнүн токтомунун бул долбоору Кыргыз Республикасынын Өкмөтүнүн расмий сайтында жайгаштырылган. </w:t>
      </w:r>
    </w:p>
    <w:p w:rsidR="002C61E5" w:rsidRPr="007A66D4" w:rsidRDefault="002C61E5" w:rsidP="002C61E5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A66D4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5.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Долбоордун мыйзамдарга шайкештигин талдоо</w:t>
      </w:r>
    </w:p>
    <w:p w:rsidR="002C61E5" w:rsidRPr="00475A87" w:rsidRDefault="002C61E5" w:rsidP="002C61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75A87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</w:t>
      </w:r>
      <w:r w:rsidR="00202F76"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 w:rsidRPr="00475A87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</w:t>
      </w:r>
      <w:r w:rsidR="00202F76">
        <w:rPr>
          <w:rFonts w:ascii="Times New Roman" w:hAnsi="Times New Roman" w:cs="Times New Roman"/>
          <w:sz w:val="28"/>
          <w:szCs w:val="28"/>
          <w:lang w:val="ky-KG"/>
        </w:rPr>
        <w:t xml:space="preserve"> иштеп турган</w:t>
      </w:r>
      <w:r w:rsidRPr="00475A87">
        <w:rPr>
          <w:rFonts w:ascii="Times New Roman" w:hAnsi="Times New Roman" w:cs="Times New Roman"/>
          <w:sz w:val="28"/>
          <w:szCs w:val="28"/>
          <w:lang w:val="ky-KG"/>
        </w:rPr>
        <w:t xml:space="preserve"> мыйзамдарына жана о.э.</w:t>
      </w:r>
      <w:r w:rsidR="00202F7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75A87"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 тартипте күчүнө кирген эл аралык келишимдерге карама-каршы келбейт.</w:t>
      </w:r>
    </w:p>
    <w:p w:rsidR="002C61E5" w:rsidRPr="00F20A51" w:rsidRDefault="002C61E5" w:rsidP="002C61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C61E5" w:rsidRPr="00F20A51" w:rsidRDefault="002C61E5" w:rsidP="002C61E5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F20A5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6.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Каржылоо зарылдыгы </w:t>
      </w:r>
      <w:r w:rsidRPr="00D573D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жөнүндө маалымат</w:t>
      </w:r>
      <w:r w:rsidRPr="00F20A5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2C61E5" w:rsidRDefault="002C61E5" w:rsidP="002C61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20A5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202F76"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Pr="00F20A51">
        <w:rPr>
          <w:rFonts w:ascii="Times New Roman" w:hAnsi="Times New Roman" w:cs="Times New Roman"/>
          <w:sz w:val="28"/>
          <w:szCs w:val="28"/>
          <w:lang w:val="ky-KG"/>
        </w:rPr>
        <w:t>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F20A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F20A51">
        <w:rPr>
          <w:rFonts w:ascii="Times New Roman" w:hAnsi="Times New Roman" w:cs="Times New Roman"/>
          <w:sz w:val="28"/>
          <w:szCs w:val="28"/>
          <w:lang w:val="ky-KG"/>
        </w:rPr>
        <w:t>абыл алуу республикалык бюджеттен кошумча каржы чыгымдарына алып келбейт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F20A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202F76" w:rsidRDefault="00202F76" w:rsidP="002C61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12A4C" w:rsidRPr="00202F76" w:rsidRDefault="002C61E5" w:rsidP="00202F76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573D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7. </w:t>
      </w:r>
      <w:r w:rsidR="00202F76">
        <w:rPr>
          <w:rFonts w:ascii="Times New Roman" w:hAnsi="Times New Roman" w:cs="Times New Roman"/>
          <w:b/>
          <w:bCs/>
          <w:sz w:val="28"/>
          <w:szCs w:val="28"/>
          <w:lang w:val="ky-KG"/>
        </w:rPr>
        <w:t>Регулятивдик таасир этүүнү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талдоо жөнүндө маалымат </w:t>
      </w:r>
    </w:p>
    <w:p w:rsidR="00202F76" w:rsidRDefault="00202F76" w:rsidP="00CF0DD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2014-жылдын 30-сентябрындагы № 559 </w:t>
      </w:r>
      <w:r w:rsidRPr="00F20A5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токтому менен бекитилген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ишкердиктин субьекттеринин ишмердигине ченемдик жана укуктук актылардын регулятивдик таасирин талдоонун Методикасына ылайык  токтомдун бул долбоору регулятивдик таасир этүүнүн талдоого жатпайт. </w:t>
      </w:r>
    </w:p>
    <w:p w:rsidR="00202F76" w:rsidRDefault="00202F76" w:rsidP="00CF0DD0">
      <w:pPr>
        <w:pStyle w:val="a3"/>
        <w:spacing w:after="0"/>
        <w:ind w:left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75B04" w:rsidRPr="00CF0DD0" w:rsidRDefault="00CF0DD0" w:rsidP="00CF0DD0">
      <w:pPr>
        <w:pStyle w:val="a3"/>
        <w:spacing w:after="0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DD0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Pr="00CF0DD0">
        <w:rPr>
          <w:rFonts w:ascii="Times New Roman" w:hAnsi="Times New Roman" w:cs="Times New Roman"/>
          <w:b/>
          <w:sz w:val="28"/>
          <w:szCs w:val="28"/>
        </w:rPr>
        <w:tab/>
      </w:r>
      <w:r w:rsidRPr="00CF0DD0">
        <w:rPr>
          <w:rFonts w:ascii="Times New Roman" w:hAnsi="Times New Roman" w:cs="Times New Roman"/>
          <w:b/>
          <w:sz w:val="28"/>
          <w:szCs w:val="28"/>
        </w:rPr>
        <w:tab/>
      </w:r>
      <w:r w:rsidRPr="00CF0DD0">
        <w:rPr>
          <w:rFonts w:ascii="Times New Roman" w:hAnsi="Times New Roman" w:cs="Times New Roman"/>
          <w:b/>
          <w:sz w:val="28"/>
          <w:szCs w:val="28"/>
        </w:rPr>
        <w:tab/>
      </w:r>
      <w:r w:rsidRPr="00CF0DD0">
        <w:rPr>
          <w:rFonts w:ascii="Times New Roman" w:hAnsi="Times New Roman" w:cs="Times New Roman"/>
          <w:b/>
          <w:sz w:val="28"/>
          <w:szCs w:val="28"/>
        </w:rPr>
        <w:tab/>
      </w:r>
      <w:r w:rsidRPr="00CF0DD0">
        <w:rPr>
          <w:rFonts w:ascii="Times New Roman" w:hAnsi="Times New Roman" w:cs="Times New Roman"/>
          <w:b/>
          <w:sz w:val="28"/>
          <w:szCs w:val="28"/>
        </w:rPr>
        <w:tab/>
      </w:r>
      <w:r w:rsidRPr="00CF0DD0">
        <w:rPr>
          <w:rFonts w:ascii="Times New Roman" w:hAnsi="Times New Roman" w:cs="Times New Roman"/>
          <w:b/>
          <w:sz w:val="28"/>
          <w:szCs w:val="28"/>
        </w:rPr>
        <w:tab/>
      </w:r>
      <w:r w:rsidR="004F09C8">
        <w:rPr>
          <w:rFonts w:ascii="Times New Roman" w:hAnsi="Times New Roman" w:cs="Times New Roman"/>
          <w:b/>
          <w:sz w:val="28"/>
          <w:szCs w:val="28"/>
        </w:rPr>
        <w:t>Ж</w:t>
      </w:r>
      <w:r w:rsidRPr="00CF0DD0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CF0DD0">
        <w:rPr>
          <w:rFonts w:ascii="Times New Roman" w:hAnsi="Times New Roman" w:cs="Times New Roman"/>
          <w:b/>
          <w:sz w:val="28"/>
          <w:szCs w:val="28"/>
        </w:rPr>
        <w:t>Бейшенов</w:t>
      </w:r>
      <w:proofErr w:type="spellEnd"/>
    </w:p>
    <w:sectPr w:rsidR="00375B04" w:rsidRPr="00CF0DD0" w:rsidSect="001C400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41E9A8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38FF5D6A"/>
    <w:multiLevelType w:val="hybridMultilevel"/>
    <w:tmpl w:val="384060C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682C26"/>
    <w:multiLevelType w:val="hybridMultilevel"/>
    <w:tmpl w:val="97D0A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E70982"/>
    <w:multiLevelType w:val="hybridMultilevel"/>
    <w:tmpl w:val="13F85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6AA"/>
    <w:rsid w:val="0000077B"/>
    <w:rsid w:val="00035412"/>
    <w:rsid w:val="0007103C"/>
    <w:rsid w:val="000B69C1"/>
    <w:rsid w:val="000E641D"/>
    <w:rsid w:val="000F6D07"/>
    <w:rsid w:val="001C4001"/>
    <w:rsid w:val="001D345D"/>
    <w:rsid w:val="00202F76"/>
    <w:rsid w:val="00210C8E"/>
    <w:rsid w:val="00250B14"/>
    <w:rsid w:val="0027124A"/>
    <w:rsid w:val="00276883"/>
    <w:rsid w:val="002C61E5"/>
    <w:rsid w:val="002E5303"/>
    <w:rsid w:val="00364BFC"/>
    <w:rsid w:val="0037285F"/>
    <w:rsid w:val="00375B04"/>
    <w:rsid w:val="003C56AA"/>
    <w:rsid w:val="00412A4C"/>
    <w:rsid w:val="00425BBA"/>
    <w:rsid w:val="004509ED"/>
    <w:rsid w:val="00496FB4"/>
    <w:rsid w:val="004A5AD4"/>
    <w:rsid w:val="004B3F9C"/>
    <w:rsid w:val="004E08DC"/>
    <w:rsid w:val="004F09C8"/>
    <w:rsid w:val="00525154"/>
    <w:rsid w:val="00547C9D"/>
    <w:rsid w:val="005514A6"/>
    <w:rsid w:val="00552D7B"/>
    <w:rsid w:val="00580B02"/>
    <w:rsid w:val="005F38FC"/>
    <w:rsid w:val="00605458"/>
    <w:rsid w:val="00614EC9"/>
    <w:rsid w:val="00616362"/>
    <w:rsid w:val="006231D1"/>
    <w:rsid w:val="0064675F"/>
    <w:rsid w:val="006703CB"/>
    <w:rsid w:val="00675CDB"/>
    <w:rsid w:val="006A3375"/>
    <w:rsid w:val="006B1EC9"/>
    <w:rsid w:val="006E0BCC"/>
    <w:rsid w:val="00763036"/>
    <w:rsid w:val="00765435"/>
    <w:rsid w:val="007A55D4"/>
    <w:rsid w:val="007A7683"/>
    <w:rsid w:val="007D6C05"/>
    <w:rsid w:val="00820221"/>
    <w:rsid w:val="00841CA6"/>
    <w:rsid w:val="00857EA0"/>
    <w:rsid w:val="00863548"/>
    <w:rsid w:val="008B5FCB"/>
    <w:rsid w:val="008C74B7"/>
    <w:rsid w:val="008D5CD4"/>
    <w:rsid w:val="008D76C9"/>
    <w:rsid w:val="008F203D"/>
    <w:rsid w:val="008F3306"/>
    <w:rsid w:val="008F6635"/>
    <w:rsid w:val="00906C3C"/>
    <w:rsid w:val="009103A9"/>
    <w:rsid w:val="00936772"/>
    <w:rsid w:val="00945B89"/>
    <w:rsid w:val="00954516"/>
    <w:rsid w:val="009A0D02"/>
    <w:rsid w:val="009D2CBA"/>
    <w:rsid w:val="009E2115"/>
    <w:rsid w:val="00A059C5"/>
    <w:rsid w:val="00A45606"/>
    <w:rsid w:val="00AB3A5F"/>
    <w:rsid w:val="00AD58ED"/>
    <w:rsid w:val="00B03FCC"/>
    <w:rsid w:val="00B2458B"/>
    <w:rsid w:val="00B520E6"/>
    <w:rsid w:val="00B61D19"/>
    <w:rsid w:val="00B9336B"/>
    <w:rsid w:val="00BC2727"/>
    <w:rsid w:val="00BF174D"/>
    <w:rsid w:val="00C93A1E"/>
    <w:rsid w:val="00CA4C50"/>
    <w:rsid w:val="00CD606C"/>
    <w:rsid w:val="00CF0DD0"/>
    <w:rsid w:val="00D3623F"/>
    <w:rsid w:val="00D67EF9"/>
    <w:rsid w:val="00DB3E78"/>
    <w:rsid w:val="00DE284B"/>
    <w:rsid w:val="00E123B5"/>
    <w:rsid w:val="00E56E22"/>
    <w:rsid w:val="00EE6ACF"/>
    <w:rsid w:val="00EE7611"/>
    <w:rsid w:val="00F2777B"/>
    <w:rsid w:val="00F656DD"/>
    <w:rsid w:val="00FD3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02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8202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E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1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174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202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0"/>
    <w:link w:val="20"/>
    <w:uiPriority w:val="9"/>
    <w:rsid w:val="008202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2">
    <w:name w:val="List 2"/>
    <w:basedOn w:val="a"/>
    <w:uiPriority w:val="99"/>
    <w:unhideWhenUsed/>
    <w:rsid w:val="00820221"/>
    <w:pPr>
      <w:ind w:left="566" w:hanging="283"/>
      <w:contextualSpacing/>
    </w:pPr>
  </w:style>
  <w:style w:type="paragraph" w:styleId="2">
    <w:name w:val="List Bullet 2"/>
    <w:basedOn w:val="a"/>
    <w:uiPriority w:val="99"/>
    <w:unhideWhenUsed/>
    <w:rsid w:val="00820221"/>
    <w:pPr>
      <w:numPr>
        <w:numId w:val="4"/>
      </w:numPr>
      <w:contextualSpacing/>
    </w:pPr>
  </w:style>
  <w:style w:type="paragraph" w:styleId="23">
    <w:name w:val="List Continue 2"/>
    <w:basedOn w:val="a"/>
    <w:uiPriority w:val="99"/>
    <w:unhideWhenUsed/>
    <w:rsid w:val="00820221"/>
    <w:pPr>
      <w:spacing w:after="120"/>
      <w:ind w:left="566"/>
      <w:contextualSpacing/>
    </w:pPr>
  </w:style>
  <w:style w:type="paragraph" w:styleId="a6">
    <w:name w:val="Title"/>
    <w:basedOn w:val="a"/>
    <w:next w:val="a"/>
    <w:link w:val="a7"/>
    <w:uiPriority w:val="10"/>
    <w:qFormat/>
    <w:rsid w:val="0082022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8202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Body Text"/>
    <w:basedOn w:val="a"/>
    <w:link w:val="a9"/>
    <w:uiPriority w:val="99"/>
    <w:unhideWhenUsed/>
    <w:rsid w:val="0082022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820221"/>
  </w:style>
  <w:style w:type="paragraph" w:styleId="aa">
    <w:name w:val="Body Text First Indent"/>
    <w:basedOn w:val="a8"/>
    <w:link w:val="ab"/>
    <w:uiPriority w:val="99"/>
    <w:unhideWhenUsed/>
    <w:rsid w:val="00820221"/>
    <w:pPr>
      <w:spacing w:after="200"/>
      <w:ind w:firstLine="360"/>
    </w:pPr>
  </w:style>
  <w:style w:type="character" w:customStyle="1" w:styleId="ab">
    <w:name w:val="Красная строка Знак"/>
    <w:basedOn w:val="a9"/>
    <w:link w:val="aa"/>
    <w:uiPriority w:val="99"/>
    <w:rsid w:val="00820221"/>
  </w:style>
  <w:style w:type="paragraph" w:customStyle="1" w:styleId="tkZagolovok5">
    <w:name w:val="_Заголовок Статья (tkZagolovok5)"/>
    <w:basedOn w:val="a"/>
    <w:rsid w:val="002C61E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C61E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2C6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C61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02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8202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E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F1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174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202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0"/>
    <w:link w:val="20"/>
    <w:uiPriority w:val="9"/>
    <w:rsid w:val="008202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2">
    <w:name w:val="List 2"/>
    <w:basedOn w:val="a"/>
    <w:uiPriority w:val="99"/>
    <w:unhideWhenUsed/>
    <w:rsid w:val="00820221"/>
    <w:pPr>
      <w:ind w:left="566" w:hanging="283"/>
      <w:contextualSpacing/>
    </w:pPr>
  </w:style>
  <w:style w:type="paragraph" w:styleId="2">
    <w:name w:val="List Bullet 2"/>
    <w:basedOn w:val="a"/>
    <w:uiPriority w:val="99"/>
    <w:unhideWhenUsed/>
    <w:rsid w:val="00820221"/>
    <w:pPr>
      <w:numPr>
        <w:numId w:val="4"/>
      </w:numPr>
      <w:contextualSpacing/>
    </w:pPr>
  </w:style>
  <w:style w:type="paragraph" w:styleId="23">
    <w:name w:val="List Continue 2"/>
    <w:basedOn w:val="a"/>
    <w:uiPriority w:val="99"/>
    <w:unhideWhenUsed/>
    <w:rsid w:val="00820221"/>
    <w:pPr>
      <w:spacing w:after="120"/>
      <w:ind w:left="566"/>
      <w:contextualSpacing/>
    </w:pPr>
  </w:style>
  <w:style w:type="paragraph" w:styleId="a6">
    <w:name w:val="Title"/>
    <w:basedOn w:val="a"/>
    <w:next w:val="a"/>
    <w:link w:val="a7"/>
    <w:uiPriority w:val="10"/>
    <w:qFormat/>
    <w:rsid w:val="0082022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8202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Body Text"/>
    <w:basedOn w:val="a"/>
    <w:link w:val="a9"/>
    <w:uiPriority w:val="99"/>
    <w:unhideWhenUsed/>
    <w:rsid w:val="0082022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820221"/>
  </w:style>
  <w:style w:type="paragraph" w:styleId="aa">
    <w:name w:val="Body Text First Indent"/>
    <w:basedOn w:val="a8"/>
    <w:link w:val="ab"/>
    <w:uiPriority w:val="99"/>
    <w:unhideWhenUsed/>
    <w:rsid w:val="00820221"/>
    <w:pPr>
      <w:spacing w:after="200"/>
      <w:ind w:firstLine="360"/>
    </w:pPr>
  </w:style>
  <w:style w:type="character" w:customStyle="1" w:styleId="ab">
    <w:name w:val="Красная строка Знак"/>
    <w:basedOn w:val="a9"/>
    <w:link w:val="aa"/>
    <w:uiPriority w:val="99"/>
    <w:rsid w:val="00820221"/>
  </w:style>
  <w:style w:type="paragraph" w:customStyle="1" w:styleId="tkZagolovok5">
    <w:name w:val="_Заголовок Статья (tkZagolovok5)"/>
    <w:basedOn w:val="a"/>
    <w:rsid w:val="002C61E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C61E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2C6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C61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B7E30-BF59-464C-BC39-005714EBB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1064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Улан</cp:lastModifiedBy>
  <cp:revision>2</cp:revision>
  <cp:lastPrinted>2019-12-03T11:28:00Z</cp:lastPrinted>
  <dcterms:created xsi:type="dcterms:W3CDTF">2019-12-03T11:29:00Z</dcterms:created>
  <dcterms:modified xsi:type="dcterms:W3CDTF">2019-12-03T11:29:00Z</dcterms:modified>
</cp:coreProperties>
</file>